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BC757D" w:rsidRPr="00BC757D" w:rsidTr="00FB51C4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821C33" w:rsidRPr="00821C33" w:rsidRDefault="00821C33" w:rsidP="00821C3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21C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21C33" w:rsidRPr="00821C33" w:rsidRDefault="00821C33" w:rsidP="0082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C33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Pr="00821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вопросам регламентации доступа</w:t>
            </w:r>
            <w:r w:rsidRPr="0082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информации в сети Интернет</w:t>
            </w:r>
          </w:p>
          <w:p w:rsidR="00821C33" w:rsidRPr="00821C33" w:rsidRDefault="00821C33" w:rsidP="0082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3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821C33" w:rsidRPr="00821C33" w:rsidRDefault="00821C33" w:rsidP="0082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C3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21C33" w:rsidRPr="00821C33" w:rsidRDefault="00821C33" w:rsidP="00821C33">
            <w:pPr>
              <w:pStyle w:val="a3"/>
              <w:spacing w:before="0" w:beforeAutospacing="0" w:after="0" w:afterAutospacing="0"/>
            </w:pPr>
            <w:r w:rsidRPr="00821C33">
              <w:t>от 01 сентября 2015 г</w:t>
            </w:r>
          </w:p>
          <w:p w:rsidR="00BC757D" w:rsidRPr="00BC757D" w:rsidRDefault="00BC757D" w:rsidP="00BC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C757D" w:rsidRPr="00BC757D" w:rsidRDefault="00BC757D" w:rsidP="00BC757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C757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C757D" w:rsidRPr="00BC757D" w:rsidRDefault="00BC757D" w:rsidP="00BC75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7D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BC757D" w:rsidRPr="00BC757D" w:rsidRDefault="00BC757D" w:rsidP="00BC7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D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BC757D" w:rsidRPr="00BC757D" w:rsidRDefault="008972F1" w:rsidP="00BC7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280/2</w:t>
            </w:r>
          </w:p>
          <w:p w:rsidR="00BC757D" w:rsidRPr="00BC757D" w:rsidRDefault="00BC757D" w:rsidP="00BC757D">
            <w:pPr>
              <w:pStyle w:val="a3"/>
              <w:spacing w:before="0" w:beforeAutospacing="0" w:after="0" w:afterAutospacing="0"/>
              <w:jc w:val="right"/>
            </w:pPr>
            <w:r w:rsidRPr="00BC757D">
              <w:t>от 01 сентября 2015 г</w:t>
            </w:r>
          </w:p>
          <w:p w:rsidR="00BC757D" w:rsidRPr="00BC757D" w:rsidRDefault="00BC757D" w:rsidP="00BC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757D" w:rsidRDefault="00BC757D" w:rsidP="00BC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7F7" w:rsidRPr="00BC757D" w:rsidRDefault="00703F30" w:rsidP="00BC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="005937F7" w:rsidRPr="00BC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антивирусной защиты</w:t>
      </w:r>
    </w:p>
    <w:bookmarkEnd w:id="0"/>
    <w:p w:rsidR="005937F7" w:rsidRPr="00BC757D" w:rsidRDefault="005937F7" w:rsidP="00BC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создания системы антивирусной защиты является обеспечение защищенности информационно-коммуникационной системы (далее ИКС)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Учреждения к непродуктивным Интернет-ресурсам и контроля их электронной переписки.</w:t>
      </w:r>
      <w:proofErr w:type="gramEnd"/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Основополагающими требованиями к системе антивирусной защиты Учреждения являются: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решение задачи антивирусной защиты должно осуществляться в общем виде. 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решение задачи антивирусной защиты должно осуществляться в реальном времени.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Мероприятия, направленные на решение задач по антивирусной защите: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установка только лицензированного программного обеспечения либо бесплатное антивирусное программное обеспечение, идущее в комплекте с подлинной операционной системой (аналогичные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Security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Essentials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(сеть до 10 рабочих станций) или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Forefront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Endpoint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Protection</w:t>
      </w:r>
      <w:proofErr w:type="spell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(сеть более 10 рабочих станций)), поддерживающее работу с пользовательскими профилями.</w:t>
      </w:r>
      <w:proofErr w:type="gramEnd"/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регулярное обновление и ежедневные профилактические проверки (желательно в нерабочее ночное время);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ежедневный анализ, ранжирование и предотвращение угроз распространения и воздействия вредоносных программ путем выявления </w:t>
      </w: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уязвимостей</w:t>
      </w:r>
      <w:proofErr w:type="gram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используемого в ИКС 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специализированных экспертных антивирусных служб.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до того, как будут выпущены файлы исправлений, признаков и антивирусных сигнатур.</w:t>
      </w:r>
      <w:proofErr w:type="gramEnd"/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регулярных проверок целостности критически важных программ и данных. Наличие лишних файлов и следов несанкционированного внесения изменений должно быть зарегистрировано в журнале и расследовано;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внешние носители информации неизвестного происхождения следует проверять на наличие вирусов до их использования;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проникновения;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следует иметь планы обеспечения бесперебойной работы Учреждения для случаев вирусного заражения, в том числе планы резервного копирования всех необходимых данных и программ и их восстановления. Эти меры особенно важны для сетевых файловых серверов, поддерживающих большое количество рабочих станций.</w:t>
      </w:r>
    </w:p>
    <w:p w:rsidR="005937F7" w:rsidRPr="00BC757D" w:rsidRDefault="005937F7" w:rsidP="00BC7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ТЕХНОЛОГИЧЕСКИЕ ИНСТРУКЦИИ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1.1. В учреждении руководителем должно быть назначено лицо, ответственное за антивирусную защиту, в должностные инструкции для которого должны быть прописаны порядок действия в период вирусных эпидемий, порядок действий при возникновении внештатных ситуаций, связанных с работоспособностью средств антивирусной защиты, порядок действий для устранения последствий заражений</w:t>
      </w: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противном случае вся ответственность за обеспечение антивирусной защиты ложится на руководителя Учреждения.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В Учреждении может использоваться только лицензионное антивирусное программное обеспечение либо свободно-распространяемое программное обеспечение.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Обязательному антивирусному контролю подлежит любая информация (текстовые файлы любых форматов, файлы данных, исполняемые файлы, почтовые сообщения), получаемая и передаваемая по телекоммуникационным каналам связи, а также информация, находящаяся на съемных носителях (магнитных дисках, лентах, CD-ROM, DVD, flash-накопителях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Файлы, помещаемые в электронный архив, должны в обязательном порядке проходить антивирусный контроль.</w:t>
      </w:r>
    </w:p>
    <w:p w:rsidR="005937F7" w:rsidRPr="00BC757D" w:rsidRDefault="005937F7" w:rsidP="00BC7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ТРЕБОВАНИЯ К ПРОВЕДЕНИЮ МЕРОПРИЯТИЙ ПО АНТИВИРУСНОЙ ЗАЩИТЕ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2.1. В начале работы при загрузке компьютера в автоматическом режиме должно выполняться обновление антивирусных баз и серверов.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Периодические проверки электронных архивов должны проводиться не реже одного раза в неделю, данные, расположенные на рабочих станциях пользователей – ежедневно, в ночное время по расписанию.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Внеочередной антивирусный контроль всех дисков и файлов персонального компьютера должен выполняться: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2.3.1. Непосредственно после установки (изменения) программного обеспечения компьютера должна быть выполнена антивирусная проверка на серверах и персональных компьютерах учреждения.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2.3.2.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2.3.3. 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В случае обнаружения зараженных вирусами файлов или электронных писем пользователи обязаны: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2.4.1. Приостановить работу.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2.4.2. Немедленно поставить в известность о факте обнаружения зараженных вирусом файлов ответственного за обеспечение антивирусной защиты </w:t>
      </w: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его отсутствия – директора) Учреждения.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2.4.3. Совместно с владельцем зараженных вирусом файлов провести анализ необходимости дальнейшего их использования.</w:t>
      </w:r>
    </w:p>
    <w:p w:rsidR="005937F7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2.4.4. Провести лечение или уничтожение зараженных файлов.</w:t>
      </w:r>
    </w:p>
    <w:p w:rsidR="00BC757D" w:rsidRPr="00BC757D" w:rsidRDefault="00BC757D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ОТВЕТСТВЕННОСТЬ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Ответственность за организацию антивирусной защиты возлагается на руководителя Учреждения или лицо, им назначенное.</w:t>
      </w:r>
    </w:p>
    <w:p w:rsidR="005937F7" w:rsidRPr="00BC757D" w:rsidRDefault="005937F7" w:rsidP="00BC7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</w:t>
      </w: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Ответственность за проведение мероприятий антивирусного контроля в Учреждении возлагается на ответственного за обеспечение антивирусной защиты,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  <w:proofErr w:type="gramEnd"/>
    </w:p>
    <w:p w:rsidR="00615495" w:rsidRPr="00BC757D" w:rsidRDefault="005937F7" w:rsidP="00BC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 Периодический </w:t>
      </w:r>
      <w:proofErr w:type="gramStart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  за</w:t>
      </w:r>
      <w:proofErr w:type="gramEnd"/>
      <w:r w:rsidRPr="00BC7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состоянием антивирусной защиты в Учреждении осуществляется руководителем и фиксируется Актом проверки (не реже 1 раз в квартал).</w:t>
      </w:r>
    </w:p>
    <w:sectPr w:rsidR="00615495" w:rsidRPr="00BC757D" w:rsidSect="005601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17" w:rsidRDefault="003B2417" w:rsidP="00BC757D">
      <w:pPr>
        <w:spacing w:after="0" w:line="240" w:lineRule="auto"/>
      </w:pPr>
      <w:r>
        <w:separator/>
      </w:r>
    </w:p>
  </w:endnote>
  <w:endnote w:type="continuationSeparator" w:id="0">
    <w:p w:rsidR="003B2417" w:rsidRDefault="003B2417" w:rsidP="00BC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9594"/>
      <w:docPartObj>
        <w:docPartGallery w:val="Page Numbers (Bottom of Page)"/>
        <w:docPartUnique/>
      </w:docPartObj>
    </w:sdtPr>
    <w:sdtContent>
      <w:p w:rsidR="00BC757D" w:rsidRDefault="00890991">
        <w:pPr>
          <w:pStyle w:val="a6"/>
          <w:jc w:val="center"/>
        </w:pPr>
        <w:fldSimple w:instr=" PAGE   \* MERGEFORMAT ">
          <w:r w:rsidR="008972F1">
            <w:rPr>
              <w:noProof/>
            </w:rPr>
            <w:t>1</w:t>
          </w:r>
        </w:fldSimple>
      </w:p>
    </w:sdtContent>
  </w:sdt>
  <w:p w:rsidR="00BC757D" w:rsidRDefault="00BC7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17" w:rsidRDefault="003B2417" w:rsidP="00BC757D">
      <w:pPr>
        <w:spacing w:after="0" w:line="240" w:lineRule="auto"/>
      </w:pPr>
      <w:r>
        <w:separator/>
      </w:r>
    </w:p>
  </w:footnote>
  <w:footnote w:type="continuationSeparator" w:id="0">
    <w:p w:rsidR="003B2417" w:rsidRDefault="003B2417" w:rsidP="00BC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7F7"/>
    <w:rsid w:val="00016A53"/>
    <w:rsid w:val="003B2417"/>
    <w:rsid w:val="0056013E"/>
    <w:rsid w:val="005937F7"/>
    <w:rsid w:val="00615495"/>
    <w:rsid w:val="00703F30"/>
    <w:rsid w:val="00821C33"/>
    <w:rsid w:val="00890991"/>
    <w:rsid w:val="008972F1"/>
    <w:rsid w:val="00982FDB"/>
    <w:rsid w:val="00AF0B72"/>
    <w:rsid w:val="00BC757D"/>
    <w:rsid w:val="00E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9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7F7"/>
  </w:style>
  <w:style w:type="paragraph" w:styleId="a3">
    <w:name w:val="Normal (Web)"/>
    <w:basedOn w:val="a"/>
    <w:uiPriority w:val="99"/>
    <w:rsid w:val="00B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C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757D"/>
  </w:style>
  <w:style w:type="paragraph" w:styleId="a6">
    <w:name w:val="footer"/>
    <w:basedOn w:val="a"/>
    <w:link w:val="a7"/>
    <w:uiPriority w:val="99"/>
    <w:unhideWhenUsed/>
    <w:rsid w:val="00BC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</dc:creator>
  <cp:keywords/>
  <dc:description/>
  <cp:lastModifiedBy>user401</cp:lastModifiedBy>
  <cp:revision>5</cp:revision>
  <cp:lastPrinted>2016-05-27T13:21:00Z</cp:lastPrinted>
  <dcterms:created xsi:type="dcterms:W3CDTF">2016-05-14T19:30:00Z</dcterms:created>
  <dcterms:modified xsi:type="dcterms:W3CDTF">2016-05-27T13:21:00Z</dcterms:modified>
</cp:coreProperties>
</file>